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0DF" w:rsidRDefault="009C4317" w:rsidP="009C4317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 w:cs="Times New Roman"/>
          <w:b/>
          <w:bCs/>
          <w:color w:val="000000"/>
          <w:sz w:val="28"/>
          <w:szCs w:val="4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48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-353695</wp:posOffset>
            </wp:positionV>
            <wp:extent cx="610235" cy="611505"/>
            <wp:effectExtent l="19050" t="0" r="0" b="0"/>
            <wp:wrapSquare wrapText="bothSides"/>
            <wp:docPr id="1" name="obrázek 1" descr="D:\Školní dokumenty\9-Vedení školy\LOGO\GYMLOVO_logo 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Školní dokumenty\9-Vedení školy\LOGO\GYMLOVO_logo C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50DF" w:rsidRPr="00DC7129">
        <w:rPr>
          <w:rFonts w:ascii="Times New Roman" w:hAnsi="Times New Roman" w:cs="Times New Roman"/>
          <w:b/>
          <w:bCs/>
          <w:color w:val="000000"/>
          <w:sz w:val="28"/>
          <w:szCs w:val="48"/>
        </w:rPr>
        <w:t xml:space="preserve">Laboratorní práce č. </w:t>
      </w:r>
    </w:p>
    <w:p w:rsidR="00A72FFE" w:rsidRPr="00DC7129" w:rsidRDefault="00A72FFE" w:rsidP="00DC71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48"/>
        </w:rPr>
      </w:pPr>
    </w:p>
    <w:p w:rsidR="009C4317" w:rsidRPr="00602D23" w:rsidRDefault="009C4317" w:rsidP="00A72FFE">
      <w:pPr>
        <w:spacing w:after="0"/>
        <w:rPr>
          <w:rFonts w:ascii="Times New Roman" w:hAnsi="Times New Roman" w:cs="Times New Roman"/>
          <w:sz w:val="24"/>
        </w:rPr>
      </w:pPr>
    </w:p>
    <w:p w:rsidR="002834A6" w:rsidRPr="00884929" w:rsidRDefault="00D2664E" w:rsidP="00A72FFE">
      <w:pPr>
        <w:spacing w:after="0"/>
        <w:rPr>
          <w:rFonts w:ascii="Times New Roman" w:hAnsi="Times New Roman" w:cs="Times New Roman"/>
          <w:sz w:val="24"/>
        </w:rPr>
      </w:pPr>
      <w:r w:rsidRPr="00A77032">
        <w:rPr>
          <w:rFonts w:ascii="Times New Roman" w:hAnsi="Times New Roman" w:cs="Times New Roman"/>
          <w:sz w:val="24"/>
          <w:u w:val="single"/>
        </w:rPr>
        <w:t>Datum: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A72FFE" w:rsidRPr="00884929">
        <w:rPr>
          <w:rFonts w:ascii="Times New Roman" w:hAnsi="Times New Roman" w:cs="Times New Roman"/>
          <w:sz w:val="24"/>
        </w:rPr>
        <w:t>Vypracoval:</w:t>
      </w:r>
    </w:p>
    <w:p w:rsidR="00A72FFE" w:rsidRPr="00884929" w:rsidRDefault="00D2664E" w:rsidP="00A72FFE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A72FFE" w:rsidRPr="00884929">
        <w:rPr>
          <w:rFonts w:ascii="Times New Roman" w:hAnsi="Times New Roman" w:cs="Times New Roman"/>
          <w:sz w:val="24"/>
        </w:rPr>
        <w:t>Spolupracoval</w:t>
      </w:r>
      <w:r w:rsidR="00A77032">
        <w:rPr>
          <w:rFonts w:ascii="Times New Roman" w:hAnsi="Times New Roman" w:cs="Times New Roman"/>
          <w:sz w:val="24"/>
        </w:rPr>
        <w:t>i</w:t>
      </w:r>
      <w:r w:rsidR="00A72FFE" w:rsidRPr="00884929">
        <w:rPr>
          <w:rFonts w:ascii="Times New Roman" w:hAnsi="Times New Roman" w:cs="Times New Roman"/>
          <w:sz w:val="24"/>
        </w:rPr>
        <w:t>:</w:t>
      </w:r>
    </w:p>
    <w:p w:rsidR="00A72FFE" w:rsidRPr="00602D23" w:rsidRDefault="00A72FFE" w:rsidP="00A72FFE">
      <w:pPr>
        <w:spacing w:after="0"/>
        <w:rPr>
          <w:rFonts w:ascii="Times New Roman" w:hAnsi="Times New Roman" w:cs="Times New Roman"/>
        </w:rPr>
      </w:pPr>
    </w:p>
    <w:p w:rsidR="00DC7129" w:rsidRPr="00884929" w:rsidRDefault="00A150DF" w:rsidP="00E7158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  <w:r w:rsidRPr="00A77032">
        <w:rPr>
          <w:rFonts w:ascii="Times New Roman" w:hAnsi="Times New Roman" w:cs="Times New Roman"/>
          <w:bCs/>
          <w:color w:val="000000"/>
          <w:sz w:val="24"/>
          <w:szCs w:val="40"/>
          <w:u w:val="single"/>
        </w:rPr>
        <w:t>Úkol:</w:t>
      </w:r>
      <w:r w:rsidR="00DC7129"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 </w:t>
      </w:r>
      <w:r w:rsidR="00CB6C35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Určete součinitele smykového tření </w:t>
      </w:r>
    </w:p>
    <w:p w:rsidR="00BB40E9" w:rsidRDefault="00A150DF" w:rsidP="00CB6C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  <w:r w:rsidRPr="00A77032">
        <w:rPr>
          <w:rFonts w:ascii="Times New Roman" w:hAnsi="Times New Roman" w:cs="Times New Roman"/>
          <w:bCs/>
          <w:color w:val="000000"/>
          <w:sz w:val="24"/>
          <w:szCs w:val="40"/>
          <w:u w:val="single"/>
        </w:rPr>
        <w:t>Teorie:</w:t>
      </w:r>
      <w:r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 </w:t>
      </w:r>
    </w:p>
    <w:p w:rsidR="00A77032" w:rsidRPr="00CB6C35" w:rsidRDefault="00CB6C35" w:rsidP="00BB40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  <w:r>
        <w:rPr>
          <w:rFonts w:ascii="Times New Roman" w:hAnsi="Times New Roman" w:cs="Times New Roman"/>
          <w:bCs/>
          <w:color w:val="000000"/>
          <w:sz w:val="24"/>
          <w:szCs w:val="40"/>
        </w:rPr>
        <w:t>Velikost třecí síly je přímo úměrná tlakové síle</w:t>
      </w:r>
      <m:oMath>
        <m:r>
          <w:rPr>
            <w:rFonts w:ascii="Cambria Math" w:hAnsi="Cambria Math" w:cs="Times New Roman"/>
            <w:color w:val="000000"/>
            <w:sz w:val="24"/>
            <w:szCs w:val="40"/>
          </w:rPr>
          <m:t xml:space="preserve"> F</m:t>
        </m:r>
      </m:oMath>
      <w:r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. Platí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color w:val="000000"/>
                <w:sz w:val="24"/>
                <w:szCs w:val="40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40"/>
              </w:rPr>
              <m:t>F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40"/>
              </w:rPr>
              <m:t>t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40"/>
          </w:rPr>
          <m:t>=</m:t>
        </m:r>
        <m:r>
          <m:rPr>
            <m:sty m:val="bi"/>
          </m:rPr>
          <w:rPr>
            <w:rFonts w:ascii="Cambria Math" w:hAnsi="Cambria Math" w:cs="Times New Roman"/>
            <w:color w:val="000000"/>
            <w:sz w:val="24"/>
            <w:szCs w:val="40"/>
          </w:rPr>
          <m:t>f</m:t>
        </m:r>
        <m:r>
          <w:rPr>
            <w:rFonts w:ascii="Cambria Math" w:hAnsi="Cambria Math" w:cs="Times New Roman"/>
            <w:color w:val="000000"/>
            <w:sz w:val="24"/>
            <w:szCs w:val="40"/>
          </w:rPr>
          <m:t>∙F</m:t>
        </m:r>
      </m:oMath>
      <w:r>
        <w:rPr>
          <w:rFonts w:ascii="Times New Roman" w:eastAsiaTheme="minorEastAsia" w:hAnsi="Times New Roman" w:cs="Times New Roman"/>
          <w:bCs/>
          <w:color w:val="000000"/>
          <w:sz w:val="24"/>
          <w:szCs w:val="40"/>
        </w:rPr>
        <w:t xml:space="preserve"> , číslo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000000"/>
            <w:sz w:val="24"/>
            <w:szCs w:val="40"/>
          </w:rPr>
          <m:t>f</m:t>
        </m:r>
        <m:r>
          <w:rPr>
            <w:rFonts w:ascii="Cambria Math" w:eastAsiaTheme="minorEastAsia" w:hAnsi="Cambria Math" w:cs="Times New Roman"/>
            <w:color w:val="000000"/>
            <w:sz w:val="24"/>
            <w:szCs w:val="40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000000"/>
                <w:sz w:val="24"/>
                <w:szCs w:val="4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color w:val="000000"/>
                    <w:sz w:val="24"/>
                    <w:szCs w:val="40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40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40"/>
                  </w:rPr>
                  <m:t>t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4"/>
                <w:szCs w:val="40"/>
              </w:rPr>
              <m:t>F</m:t>
            </m:r>
          </m:den>
        </m:f>
      </m:oMath>
      <w:r>
        <w:rPr>
          <w:rFonts w:ascii="Times New Roman" w:eastAsiaTheme="minorEastAsia" w:hAnsi="Times New Roman" w:cs="Times New Roman"/>
          <w:bCs/>
          <w:color w:val="000000"/>
          <w:sz w:val="24"/>
          <w:szCs w:val="40"/>
        </w:rPr>
        <w:t xml:space="preserve"> nazýváme </w:t>
      </w:r>
      <w:r w:rsidRPr="00CB6C35">
        <w:rPr>
          <w:rFonts w:ascii="Times New Roman" w:eastAsiaTheme="minorEastAsia" w:hAnsi="Times New Roman" w:cs="Times New Roman"/>
          <w:b/>
          <w:bCs/>
          <w:color w:val="000000"/>
          <w:sz w:val="24"/>
          <w:szCs w:val="40"/>
        </w:rPr>
        <w:t>součinitel smykového tření</w:t>
      </w:r>
      <w:r>
        <w:rPr>
          <w:rFonts w:ascii="Times New Roman" w:eastAsiaTheme="minorEastAsia" w:hAnsi="Times New Roman" w:cs="Times New Roman"/>
          <w:bCs/>
          <w:color w:val="000000"/>
          <w:sz w:val="24"/>
          <w:szCs w:val="40"/>
        </w:rPr>
        <w:t>. Toto číslo charakterizuje jakost styčných ploch.</w:t>
      </w:r>
    </w:p>
    <w:p w:rsidR="00CB6C35" w:rsidRDefault="00CB6C35" w:rsidP="00A770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</w:p>
    <w:p w:rsidR="00DC7129" w:rsidRDefault="00A150DF" w:rsidP="00A770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  <w:r w:rsidRPr="00A77032">
        <w:rPr>
          <w:rFonts w:ascii="Times New Roman" w:hAnsi="Times New Roman" w:cs="Times New Roman"/>
          <w:bCs/>
          <w:color w:val="000000"/>
          <w:sz w:val="24"/>
          <w:szCs w:val="40"/>
          <w:u w:val="single"/>
        </w:rPr>
        <w:t>Pomůcky</w:t>
      </w:r>
      <w:r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: </w:t>
      </w:r>
      <w:r w:rsidR="00CB6C35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siloměr, hladká a hrubá plocha, 3 </w:t>
      </w:r>
      <w:r w:rsidR="00A77032">
        <w:rPr>
          <w:rFonts w:ascii="Times New Roman" w:hAnsi="Times New Roman" w:cs="Times New Roman"/>
          <w:bCs/>
          <w:color w:val="000000"/>
          <w:sz w:val="24"/>
          <w:szCs w:val="40"/>
        </w:rPr>
        <w:t>kvádr</w:t>
      </w:r>
      <w:r w:rsidR="00CB6C35">
        <w:rPr>
          <w:rFonts w:ascii="Times New Roman" w:hAnsi="Times New Roman" w:cs="Times New Roman"/>
          <w:bCs/>
          <w:color w:val="000000"/>
          <w:sz w:val="24"/>
          <w:szCs w:val="40"/>
        </w:rPr>
        <w:t>y, digitální váhy</w:t>
      </w:r>
    </w:p>
    <w:p w:rsidR="00A77032" w:rsidRDefault="00A77032" w:rsidP="00A770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</w:p>
    <w:p w:rsidR="00A77032" w:rsidRPr="00A77032" w:rsidRDefault="00A77032" w:rsidP="00A770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A77032">
        <w:rPr>
          <w:rFonts w:ascii="Times New Roman" w:hAnsi="Times New Roman" w:cs="Times New Roman"/>
          <w:bCs/>
          <w:color w:val="000000"/>
          <w:sz w:val="24"/>
          <w:szCs w:val="40"/>
          <w:u w:val="single"/>
        </w:rPr>
        <w:t>Postup:</w:t>
      </w:r>
    </w:p>
    <w:p w:rsidR="00A77032" w:rsidRDefault="00A77032" w:rsidP="00A77032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 w:rsidRPr="00A77032">
        <w:rPr>
          <w:rFonts w:ascii="Times New Roman" w:hAnsi="Times New Roman" w:cs="Times New Roman"/>
          <w:sz w:val="24"/>
        </w:rPr>
        <w:t>Zvážíme hmotnost</w:t>
      </w:r>
      <w:r w:rsidR="001F0C1A">
        <w:rPr>
          <w:rFonts w:ascii="Times New Roman" w:hAnsi="Times New Roman" w:cs="Times New Roman"/>
          <w:sz w:val="24"/>
        </w:rPr>
        <w:t>i</w:t>
      </w:r>
      <w:r>
        <w:rPr>
          <w:rFonts w:ascii="Times New Roman" w:hAnsi="Times New Roman" w:cs="Times New Roman"/>
          <w:sz w:val="24"/>
        </w:rPr>
        <w:t xml:space="preserve"> </w:t>
      </w:r>
      <w:r w:rsidRPr="00A77032">
        <w:rPr>
          <w:rFonts w:ascii="Times New Roman" w:hAnsi="Times New Roman" w:cs="Times New Roman"/>
          <w:sz w:val="24"/>
        </w:rPr>
        <w:t>kvádr</w:t>
      </w:r>
      <w:r w:rsidR="001F0C1A">
        <w:rPr>
          <w:rFonts w:ascii="Times New Roman" w:hAnsi="Times New Roman" w:cs="Times New Roman"/>
          <w:sz w:val="24"/>
        </w:rPr>
        <w:t>ů</w:t>
      </w:r>
      <w:r w:rsidRPr="00A77032">
        <w:rPr>
          <w:rFonts w:ascii="Times New Roman" w:hAnsi="Times New Roman" w:cs="Times New Roman"/>
          <w:sz w:val="24"/>
        </w:rPr>
        <w:t xml:space="preserve"> na digitálních va</w:t>
      </w:r>
      <w:r>
        <w:rPr>
          <w:rFonts w:ascii="Times New Roman" w:hAnsi="Times New Roman" w:cs="Times New Roman"/>
          <w:sz w:val="24"/>
        </w:rPr>
        <w:t xml:space="preserve">hách a vypočítáme tlakovou sílu </w:t>
      </w:r>
      <w:r w:rsidRPr="00A77032">
        <w:rPr>
          <w:rFonts w:ascii="Times New Roman" w:hAnsi="Times New Roman" w:cs="Times New Roman"/>
          <w:b/>
          <w:i/>
          <w:sz w:val="24"/>
        </w:rPr>
        <w:t>F</w:t>
      </w:r>
      <w:r>
        <w:rPr>
          <w:rFonts w:ascii="Times New Roman" w:hAnsi="Times New Roman" w:cs="Times New Roman"/>
          <w:sz w:val="24"/>
        </w:rPr>
        <w:t>,</w:t>
      </w:r>
      <w:r w:rsidRPr="00A77032">
        <w:rPr>
          <w:rFonts w:ascii="Times New Roman" w:hAnsi="Times New Roman" w:cs="Times New Roman"/>
          <w:sz w:val="24"/>
        </w:rPr>
        <w:t xml:space="preserve"> kterou zaznamenáme do tabulky.</w:t>
      </w:r>
    </w:p>
    <w:p w:rsidR="001F0C1A" w:rsidRPr="00A77032" w:rsidRDefault="001F0C1A" w:rsidP="001F0C1A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Kvádr táhneme rovnoměrným pohybem po hladké ploše a siloměrem měříme tažnou sílu. Tažná síla je při rovnoměrném pohybu rovna síle třecí. Zaznamenáme ji do tabulky.</w:t>
      </w:r>
      <w:r w:rsidRPr="00A77032">
        <w:rPr>
          <w:rFonts w:ascii="Times New Roman" w:hAnsi="Times New Roman" w:cs="Times New Roman"/>
          <w:sz w:val="24"/>
        </w:rPr>
        <w:t xml:space="preserve"> </w:t>
      </w:r>
    </w:p>
    <w:p w:rsidR="001F0C1A" w:rsidRPr="00A77032" w:rsidRDefault="001F0C1A" w:rsidP="001F0C1A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Postupně táhneme dv</w:t>
      </w:r>
      <w:r w:rsidR="00BB40E9">
        <w:rPr>
          <w:rFonts w:ascii="Times New Roman" w:hAnsi="Times New Roman" w:cs="Times New Roman"/>
          <w:sz w:val="24"/>
        </w:rPr>
        <w:t>a a tři kvádry umístěné na sobě.</w:t>
      </w:r>
    </w:p>
    <w:p w:rsidR="00BB40E9" w:rsidRPr="00BB40E9" w:rsidRDefault="00BB40E9" w:rsidP="00BB40E9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</w:pPr>
      <w:r w:rsidRPr="00BB40E9">
        <w:rPr>
          <w:rFonts w:ascii="Times New Roman" w:hAnsi="Times New Roman" w:cs="Times New Roman"/>
          <w:sz w:val="24"/>
        </w:rPr>
        <w:t xml:space="preserve">Stejná měření provedeme pro hrubou podložku. </w:t>
      </w:r>
    </w:p>
    <w:p w:rsidR="00BB40E9" w:rsidRPr="00BB40E9" w:rsidRDefault="00BB40E9" w:rsidP="00BB40E9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</w:pPr>
      <w:r>
        <w:rPr>
          <w:rFonts w:ascii="Times New Roman" w:hAnsi="Times New Roman" w:cs="Times New Roman"/>
          <w:sz w:val="24"/>
        </w:rPr>
        <w:t xml:space="preserve">Vypočítáme </w:t>
      </w:r>
      <w:r w:rsidR="00035E80">
        <w:rPr>
          <w:rFonts w:ascii="Times New Roman" w:hAnsi="Times New Roman" w:cs="Times New Roman"/>
          <w:sz w:val="24"/>
        </w:rPr>
        <w:t xml:space="preserve">průměrnou hodnotu </w:t>
      </w:r>
      <w:r>
        <w:rPr>
          <w:rFonts w:ascii="Times New Roman" w:hAnsi="Times New Roman" w:cs="Times New Roman"/>
          <w:sz w:val="24"/>
        </w:rPr>
        <w:t>součinitel</w:t>
      </w:r>
      <w:r w:rsidR="00035E80">
        <w:rPr>
          <w:rFonts w:ascii="Times New Roman" w:hAnsi="Times New Roman" w:cs="Times New Roman"/>
          <w:sz w:val="24"/>
        </w:rPr>
        <w:t>e</w:t>
      </w:r>
      <w:r>
        <w:rPr>
          <w:rFonts w:ascii="Times New Roman" w:hAnsi="Times New Roman" w:cs="Times New Roman"/>
          <w:sz w:val="24"/>
        </w:rPr>
        <w:t xml:space="preserve"> smykového tření pro obě plochy a hodnoty porovnáme. </w:t>
      </w:r>
    </w:p>
    <w:p w:rsidR="00BB40E9" w:rsidRPr="00602D23" w:rsidRDefault="00BB40E9" w:rsidP="00BB40E9">
      <w:pPr>
        <w:pStyle w:val="Odstavecseseznamem"/>
        <w:spacing w:after="0"/>
        <w:rPr>
          <w:rFonts w:ascii="Times New Roman" w:hAnsi="Times New Roman" w:cs="Times New Roman"/>
          <w:bCs/>
          <w:color w:val="000000"/>
          <w:sz w:val="24"/>
          <w:szCs w:val="48"/>
        </w:rPr>
      </w:pPr>
    </w:p>
    <w:p w:rsidR="00BB40E9" w:rsidRPr="00BB40E9" w:rsidRDefault="00A77032" w:rsidP="00BB40E9">
      <w:pPr>
        <w:spacing w:after="0"/>
        <w:rPr>
          <w:rFonts w:ascii="Times New Roman" w:hAnsi="Times New Roman" w:cs="Times New Roman"/>
          <w:bCs/>
          <w:color w:val="000000"/>
          <w:sz w:val="24"/>
          <w:szCs w:val="48"/>
        </w:rPr>
      </w:pPr>
      <w:r w:rsidRPr="00BB40E9"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  <w:t>Tabulk</w:t>
      </w:r>
      <w:r w:rsidR="00BB40E9"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  <w:t>a č. 1:</w:t>
      </w:r>
      <w:r w:rsidR="00BB40E9" w:rsidRPr="00BB40E9">
        <w:rPr>
          <w:rFonts w:ascii="Times New Roman" w:hAnsi="Times New Roman" w:cs="Times New Roman"/>
          <w:bCs/>
          <w:color w:val="000000"/>
          <w:sz w:val="24"/>
          <w:szCs w:val="48"/>
        </w:rPr>
        <w:t xml:space="preserve"> Hladká plocha</w:t>
      </w:r>
    </w:p>
    <w:tbl>
      <w:tblPr>
        <w:tblStyle w:val="Mkatabulky"/>
        <w:tblW w:w="0" w:type="auto"/>
        <w:tblInd w:w="1445" w:type="dxa"/>
        <w:tblLook w:val="04A0"/>
      </w:tblPr>
      <w:tblGrid>
        <w:gridCol w:w="851"/>
        <w:gridCol w:w="1781"/>
        <w:gridCol w:w="1782"/>
        <w:gridCol w:w="1782"/>
        <w:gridCol w:w="1782"/>
      </w:tblGrid>
      <w:tr w:rsidR="00BB40E9" w:rsidTr="00BB40E9">
        <w:tc>
          <w:tcPr>
            <w:tcW w:w="851" w:type="dxa"/>
            <w:vAlign w:val="center"/>
          </w:tcPr>
          <w:p w:rsidR="00BB40E9" w:rsidRP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č</w:t>
            </w:r>
            <w:r w:rsidRPr="00BB40E9"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. m.</w:t>
            </w:r>
          </w:p>
        </w:tc>
        <w:tc>
          <w:tcPr>
            <w:tcW w:w="1781" w:type="dxa"/>
            <w:vAlign w:val="center"/>
          </w:tcPr>
          <w:p w:rsid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h</w:t>
            </w:r>
            <w:r w:rsidRPr="00BB40E9"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motnost</w:t>
            </w:r>
          </w:p>
          <w:p w:rsidR="00BB40E9" w:rsidRP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4"/>
                    <w:szCs w:val="48"/>
                  </w:rPr>
                  <m:t xml:space="preserve">m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/>
                        <w:sz w:val="24"/>
                        <w:szCs w:val="4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48"/>
                      </w:rPr>
                      <m:t>kg</m:t>
                    </m:r>
                  </m:e>
                </m:d>
              </m:oMath>
            </m:oMathPara>
          </w:p>
        </w:tc>
        <w:tc>
          <w:tcPr>
            <w:tcW w:w="1782" w:type="dxa"/>
            <w:vAlign w:val="center"/>
          </w:tcPr>
          <w:p w:rsid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t</w:t>
            </w:r>
            <w:r w:rsidRPr="00BB40E9"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laková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 xml:space="preserve"> síla</w:t>
            </w:r>
          </w:p>
          <w:p w:rsidR="00BB40E9" w:rsidRP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4"/>
                    <w:szCs w:val="48"/>
                  </w:rPr>
                  <m:t xml:space="preserve">F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/>
                        <w:sz w:val="24"/>
                        <w:szCs w:val="4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48"/>
                      </w:rPr>
                      <m:t>N</m:t>
                    </m:r>
                  </m:e>
                </m:d>
              </m:oMath>
            </m:oMathPara>
          </w:p>
        </w:tc>
        <w:tc>
          <w:tcPr>
            <w:tcW w:w="1782" w:type="dxa"/>
            <w:vAlign w:val="center"/>
          </w:tcPr>
          <w:p w:rsid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t</w:t>
            </w:r>
            <w:r w:rsidRPr="00BB40E9"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řecí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 xml:space="preserve"> síla</w:t>
            </w:r>
          </w:p>
          <w:p w:rsidR="00BB40E9" w:rsidRPr="00BB40E9" w:rsidRDefault="00E45FAB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/>
                        <w:sz w:val="24"/>
                        <w:szCs w:val="4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4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48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48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color w:val="000000"/>
                        <w:sz w:val="24"/>
                        <w:szCs w:val="4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4"/>
                        <w:szCs w:val="48"/>
                      </w:rPr>
                      <m:t>N</m:t>
                    </m:r>
                  </m:e>
                </m:d>
              </m:oMath>
            </m:oMathPara>
          </w:p>
        </w:tc>
        <w:tc>
          <w:tcPr>
            <w:tcW w:w="1782" w:type="dxa"/>
            <w:vAlign w:val="center"/>
          </w:tcPr>
          <w:p w:rsidR="00BB40E9" w:rsidRP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 xml:space="preserve">součinitel smyk.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tření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 xml:space="preserve">  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48"/>
                </w:rPr>
                <m:t>f</m:t>
              </m:r>
            </m:oMath>
          </w:p>
        </w:tc>
      </w:tr>
      <w:tr w:rsidR="00BB40E9" w:rsidTr="00BB40E9">
        <w:trPr>
          <w:trHeight w:val="397"/>
        </w:trPr>
        <w:tc>
          <w:tcPr>
            <w:tcW w:w="851" w:type="dxa"/>
            <w:vAlign w:val="center"/>
          </w:tcPr>
          <w:p w:rsidR="00BB40E9" w:rsidRP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 w:rsidRPr="00BB40E9"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1</w:t>
            </w:r>
          </w:p>
        </w:tc>
        <w:tc>
          <w:tcPr>
            <w:tcW w:w="1781" w:type="dxa"/>
            <w:vAlign w:val="center"/>
          </w:tcPr>
          <w:p w:rsidR="00BB40E9" w:rsidRP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</w:tr>
      <w:tr w:rsidR="00BB40E9" w:rsidTr="00BB40E9">
        <w:trPr>
          <w:trHeight w:val="397"/>
        </w:trPr>
        <w:tc>
          <w:tcPr>
            <w:tcW w:w="851" w:type="dxa"/>
            <w:vAlign w:val="center"/>
          </w:tcPr>
          <w:p w:rsidR="00BB40E9" w:rsidRP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 w:rsidRPr="00BB40E9"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2</w:t>
            </w:r>
          </w:p>
        </w:tc>
        <w:tc>
          <w:tcPr>
            <w:tcW w:w="1781" w:type="dxa"/>
            <w:vAlign w:val="center"/>
          </w:tcPr>
          <w:p w:rsid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</w:tr>
      <w:tr w:rsidR="00BB40E9" w:rsidTr="00BB40E9">
        <w:trPr>
          <w:trHeight w:val="397"/>
        </w:trPr>
        <w:tc>
          <w:tcPr>
            <w:tcW w:w="851" w:type="dxa"/>
            <w:vAlign w:val="center"/>
          </w:tcPr>
          <w:p w:rsidR="00BB40E9" w:rsidRP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 w:rsidRPr="00BB40E9"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3</w:t>
            </w:r>
          </w:p>
        </w:tc>
        <w:tc>
          <w:tcPr>
            <w:tcW w:w="1781" w:type="dxa"/>
            <w:vAlign w:val="center"/>
          </w:tcPr>
          <w:p w:rsid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BB40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</w:tr>
    </w:tbl>
    <w:p w:rsidR="00035E80" w:rsidRPr="00035E80" w:rsidRDefault="00035E80" w:rsidP="00BB40E9">
      <w:pPr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48"/>
        </w:rPr>
      </w:pP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48"/>
        </w:rPr>
        <w:t>f=</w:t>
      </w:r>
    </w:p>
    <w:p w:rsidR="00BB40E9" w:rsidRPr="00BB40E9" w:rsidRDefault="00BB40E9" w:rsidP="00BB40E9">
      <w:pPr>
        <w:spacing w:after="0"/>
        <w:rPr>
          <w:rFonts w:ascii="Times New Roman" w:hAnsi="Times New Roman" w:cs="Times New Roman"/>
          <w:bCs/>
          <w:color w:val="000000"/>
          <w:sz w:val="24"/>
          <w:szCs w:val="48"/>
        </w:rPr>
      </w:pPr>
      <w:r w:rsidRPr="00BB40E9"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  <w:t>Tabulk</w:t>
      </w:r>
      <w:r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  <w:t xml:space="preserve">a č. </w:t>
      </w:r>
      <w:r w:rsidR="00B87AC8"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  <w:t>:</w:t>
      </w:r>
      <w:r w:rsidRPr="00BB40E9">
        <w:rPr>
          <w:rFonts w:ascii="Times New Roman" w:hAnsi="Times New Roman" w:cs="Times New Roman"/>
          <w:bCs/>
          <w:color w:val="000000"/>
          <w:sz w:val="24"/>
          <w:szCs w:val="48"/>
        </w:rPr>
        <w:t xml:space="preserve"> H</w:t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>rub</w:t>
      </w:r>
      <w:r w:rsidRPr="00BB40E9">
        <w:rPr>
          <w:rFonts w:ascii="Times New Roman" w:hAnsi="Times New Roman" w:cs="Times New Roman"/>
          <w:bCs/>
          <w:color w:val="000000"/>
          <w:sz w:val="24"/>
          <w:szCs w:val="48"/>
        </w:rPr>
        <w:t>á plocha</w:t>
      </w:r>
    </w:p>
    <w:tbl>
      <w:tblPr>
        <w:tblStyle w:val="Mkatabulky"/>
        <w:tblW w:w="0" w:type="auto"/>
        <w:tblInd w:w="1445" w:type="dxa"/>
        <w:tblLook w:val="04A0"/>
      </w:tblPr>
      <w:tblGrid>
        <w:gridCol w:w="851"/>
        <w:gridCol w:w="1781"/>
        <w:gridCol w:w="1782"/>
        <w:gridCol w:w="1782"/>
        <w:gridCol w:w="1782"/>
      </w:tblGrid>
      <w:tr w:rsidR="00BB40E9" w:rsidTr="002357C2">
        <w:tc>
          <w:tcPr>
            <w:tcW w:w="851" w:type="dxa"/>
            <w:vAlign w:val="center"/>
          </w:tcPr>
          <w:p w:rsidR="00BB40E9" w:rsidRP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č</w:t>
            </w:r>
            <w:r w:rsidRPr="00BB40E9"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. m.</w:t>
            </w:r>
          </w:p>
        </w:tc>
        <w:tc>
          <w:tcPr>
            <w:tcW w:w="1781" w:type="dxa"/>
            <w:vAlign w:val="center"/>
          </w:tcPr>
          <w:p w:rsid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h</w:t>
            </w:r>
            <w:r w:rsidRPr="00BB40E9"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motnost</w:t>
            </w:r>
          </w:p>
          <w:p w:rsidR="00BB40E9" w:rsidRP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4"/>
                    <w:szCs w:val="48"/>
                  </w:rPr>
                  <m:t xml:space="preserve">m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/>
                        <w:sz w:val="24"/>
                        <w:szCs w:val="4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48"/>
                      </w:rPr>
                      <m:t>kg</m:t>
                    </m:r>
                  </m:e>
                </m:d>
              </m:oMath>
            </m:oMathPara>
          </w:p>
        </w:tc>
        <w:tc>
          <w:tcPr>
            <w:tcW w:w="1782" w:type="dxa"/>
            <w:vAlign w:val="center"/>
          </w:tcPr>
          <w:p w:rsid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t</w:t>
            </w:r>
            <w:r w:rsidRPr="00BB40E9"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laková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 xml:space="preserve"> síla</w:t>
            </w:r>
          </w:p>
          <w:p w:rsidR="00BB40E9" w:rsidRP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4"/>
                    <w:szCs w:val="48"/>
                  </w:rPr>
                  <m:t xml:space="preserve">F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/>
                        <w:sz w:val="24"/>
                        <w:szCs w:val="4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48"/>
                      </w:rPr>
                      <m:t>N</m:t>
                    </m:r>
                  </m:e>
                </m:d>
              </m:oMath>
            </m:oMathPara>
          </w:p>
        </w:tc>
        <w:tc>
          <w:tcPr>
            <w:tcW w:w="1782" w:type="dxa"/>
            <w:vAlign w:val="center"/>
          </w:tcPr>
          <w:p w:rsid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t</w:t>
            </w:r>
            <w:r w:rsidRPr="00BB40E9"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řecí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 xml:space="preserve"> síla</w:t>
            </w:r>
          </w:p>
          <w:p w:rsidR="00BB40E9" w:rsidRPr="00BB40E9" w:rsidRDefault="00E45FAB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/>
                        <w:sz w:val="24"/>
                        <w:szCs w:val="4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4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48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48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color w:val="000000"/>
                        <w:sz w:val="24"/>
                        <w:szCs w:val="4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4"/>
                        <w:szCs w:val="48"/>
                      </w:rPr>
                      <m:t>N</m:t>
                    </m:r>
                  </m:e>
                </m:d>
              </m:oMath>
            </m:oMathPara>
          </w:p>
        </w:tc>
        <w:tc>
          <w:tcPr>
            <w:tcW w:w="1782" w:type="dxa"/>
            <w:vAlign w:val="center"/>
          </w:tcPr>
          <w:p w:rsidR="00BB40E9" w:rsidRP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 xml:space="preserve">součinitel smyk.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tření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 xml:space="preserve">  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48"/>
                </w:rPr>
                <m:t>f</m:t>
              </m:r>
            </m:oMath>
          </w:p>
        </w:tc>
      </w:tr>
      <w:tr w:rsidR="00BB40E9" w:rsidTr="002357C2">
        <w:trPr>
          <w:trHeight w:val="397"/>
        </w:trPr>
        <w:tc>
          <w:tcPr>
            <w:tcW w:w="851" w:type="dxa"/>
            <w:vAlign w:val="center"/>
          </w:tcPr>
          <w:p w:rsidR="00BB40E9" w:rsidRP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 w:rsidRPr="00BB40E9"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1</w:t>
            </w:r>
          </w:p>
        </w:tc>
        <w:tc>
          <w:tcPr>
            <w:tcW w:w="1781" w:type="dxa"/>
            <w:vAlign w:val="center"/>
          </w:tcPr>
          <w:p w:rsidR="00BB40E9" w:rsidRP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</w:tr>
      <w:tr w:rsidR="00BB40E9" w:rsidTr="002357C2">
        <w:trPr>
          <w:trHeight w:val="397"/>
        </w:trPr>
        <w:tc>
          <w:tcPr>
            <w:tcW w:w="851" w:type="dxa"/>
            <w:vAlign w:val="center"/>
          </w:tcPr>
          <w:p w:rsidR="00BB40E9" w:rsidRP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 w:rsidRPr="00BB40E9"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2</w:t>
            </w:r>
          </w:p>
        </w:tc>
        <w:tc>
          <w:tcPr>
            <w:tcW w:w="1781" w:type="dxa"/>
            <w:vAlign w:val="center"/>
          </w:tcPr>
          <w:p w:rsid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</w:tr>
      <w:tr w:rsidR="00BB40E9" w:rsidTr="002357C2">
        <w:trPr>
          <w:trHeight w:val="397"/>
        </w:trPr>
        <w:tc>
          <w:tcPr>
            <w:tcW w:w="851" w:type="dxa"/>
            <w:vAlign w:val="center"/>
          </w:tcPr>
          <w:p w:rsidR="00BB40E9" w:rsidRP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 w:rsidRPr="00BB40E9"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3</w:t>
            </w:r>
          </w:p>
        </w:tc>
        <w:tc>
          <w:tcPr>
            <w:tcW w:w="1781" w:type="dxa"/>
            <w:vAlign w:val="center"/>
          </w:tcPr>
          <w:p w:rsid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  <w:tc>
          <w:tcPr>
            <w:tcW w:w="1782" w:type="dxa"/>
            <w:vAlign w:val="center"/>
          </w:tcPr>
          <w:p w:rsidR="00BB40E9" w:rsidRDefault="00BB40E9" w:rsidP="002357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u w:val="single"/>
              </w:rPr>
            </w:pPr>
          </w:p>
        </w:tc>
      </w:tr>
    </w:tbl>
    <w:p w:rsidR="00BB40E9" w:rsidRPr="00035E80" w:rsidRDefault="00035E80" w:rsidP="00BB40E9">
      <w:pPr>
        <w:spacing w:after="0"/>
        <w:rPr>
          <w:rFonts w:ascii="Times New Roman" w:hAnsi="Times New Roman" w:cs="Times New Roman"/>
          <w:bCs/>
          <w:color w:val="000000"/>
          <w:sz w:val="24"/>
          <w:szCs w:val="48"/>
        </w:rPr>
      </w:pP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48"/>
        </w:rPr>
        <w:t>f=</w:t>
      </w:r>
      <w:r>
        <w:rPr>
          <w:rFonts w:ascii="Times New Roman" w:hAnsi="Times New Roman" w:cs="Times New Roman"/>
          <w:bCs/>
          <w:color w:val="000000"/>
          <w:sz w:val="24"/>
          <w:szCs w:val="48"/>
        </w:rPr>
        <w:tab/>
      </w:r>
    </w:p>
    <w:p w:rsidR="00DC7129" w:rsidRPr="00BB40E9" w:rsidRDefault="00A77032" w:rsidP="00BB40E9">
      <w:pPr>
        <w:spacing w:after="0"/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</w:pPr>
      <w:r w:rsidRPr="00A77032">
        <w:rPr>
          <w:rFonts w:ascii="Times New Roman" w:hAnsi="Times New Roman" w:cs="Times New Roman"/>
          <w:bCs/>
          <w:color w:val="000000"/>
          <w:sz w:val="24"/>
          <w:szCs w:val="40"/>
          <w:u w:val="single"/>
        </w:rPr>
        <w:t>Závěr:</w:t>
      </w:r>
    </w:p>
    <w:p w:rsidR="00A77032" w:rsidRDefault="00A77032" w:rsidP="00A77032">
      <w:pPr>
        <w:spacing w:after="0"/>
        <w:rPr>
          <w:rFonts w:ascii="Times New Roman" w:hAnsi="Times New Roman" w:cs="Times New Roman"/>
          <w:bCs/>
          <w:color w:val="000000"/>
          <w:sz w:val="24"/>
          <w:szCs w:val="40"/>
        </w:rPr>
      </w:pPr>
    </w:p>
    <w:p w:rsidR="00602D23" w:rsidRDefault="00602D23" w:rsidP="00A77032">
      <w:pPr>
        <w:spacing w:after="0"/>
        <w:rPr>
          <w:rFonts w:ascii="Times New Roman" w:hAnsi="Times New Roman" w:cs="Times New Roman"/>
          <w:bCs/>
          <w:color w:val="000000"/>
          <w:sz w:val="24"/>
          <w:szCs w:val="40"/>
        </w:rPr>
      </w:pPr>
    </w:p>
    <w:p w:rsidR="00602D23" w:rsidRDefault="00602D23" w:rsidP="00A77032">
      <w:pPr>
        <w:spacing w:after="0"/>
        <w:rPr>
          <w:rFonts w:ascii="Times New Roman" w:hAnsi="Times New Roman" w:cs="Times New Roman"/>
          <w:bCs/>
          <w:color w:val="000000"/>
          <w:sz w:val="24"/>
          <w:szCs w:val="40"/>
        </w:rPr>
      </w:pPr>
    </w:p>
    <w:sectPr w:rsidR="00602D23" w:rsidSect="00D2664E">
      <w:pgSz w:w="12240" w:h="15840"/>
      <w:pgMar w:top="1417" w:right="1417" w:bottom="993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83A68"/>
    <w:multiLevelType w:val="hybridMultilevel"/>
    <w:tmpl w:val="D1A8960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A532D"/>
    <w:multiLevelType w:val="hybridMultilevel"/>
    <w:tmpl w:val="39560E6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1196D"/>
    <w:multiLevelType w:val="hybridMultilevel"/>
    <w:tmpl w:val="5B2E70D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847350"/>
    <w:multiLevelType w:val="hybridMultilevel"/>
    <w:tmpl w:val="0D76C0C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A150DF"/>
    <w:rsid w:val="00035E80"/>
    <w:rsid w:val="00110CC6"/>
    <w:rsid w:val="001C3302"/>
    <w:rsid w:val="001D3D43"/>
    <w:rsid w:val="001F0C1A"/>
    <w:rsid w:val="002834A6"/>
    <w:rsid w:val="002A0BB9"/>
    <w:rsid w:val="004B70AE"/>
    <w:rsid w:val="005F1BDB"/>
    <w:rsid w:val="00602D23"/>
    <w:rsid w:val="00884929"/>
    <w:rsid w:val="008F2F3F"/>
    <w:rsid w:val="00916B86"/>
    <w:rsid w:val="009C4317"/>
    <w:rsid w:val="00A150DF"/>
    <w:rsid w:val="00A4390D"/>
    <w:rsid w:val="00A72FFE"/>
    <w:rsid w:val="00A77032"/>
    <w:rsid w:val="00A94091"/>
    <w:rsid w:val="00B87AC8"/>
    <w:rsid w:val="00BB40E9"/>
    <w:rsid w:val="00C42E0C"/>
    <w:rsid w:val="00C678E4"/>
    <w:rsid w:val="00CB6C35"/>
    <w:rsid w:val="00D2664E"/>
    <w:rsid w:val="00DC7129"/>
    <w:rsid w:val="00DD5AD5"/>
    <w:rsid w:val="00E00E6F"/>
    <w:rsid w:val="00E45FAB"/>
    <w:rsid w:val="00E71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834A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C712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C4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4317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A77032"/>
    <w:rPr>
      <w:color w:val="808080"/>
    </w:rPr>
  </w:style>
  <w:style w:type="table" w:styleId="Mkatabulky">
    <w:name w:val="Table Grid"/>
    <w:basedOn w:val="Normlntabulka"/>
    <w:uiPriority w:val="59"/>
    <w:rsid w:val="00A77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172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Kocánková</dc:creator>
  <cp:lastModifiedBy>Marie Kocánková</cp:lastModifiedBy>
  <cp:revision>9</cp:revision>
  <dcterms:created xsi:type="dcterms:W3CDTF">2013-02-19T09:54:00Z</dcterms:created>
  <dcterms:modified xsi:type="dcterms:W3CDTF">2013-02-19T19:01:00Z</dcterms:modified>
</cp:coreProperties>
</file>